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D804" w14:textId="77777777" w:rsidR="00842F31" w:rsidRDefault="00842F31" w:rsidP="00842F31">
      <w:pPr>
        <w:pStyle w:val="2"/>
        <w:spacing w:line="200" w:lineRule="atLeast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bookmarkStart w:id="0" w:name="_Toc488794066"/>
      <w:r w:rsidRPr="0039425E">
        <w:rPr>
          <w:rFonts w:hint="eastAsia"/>
        </w:rPr>
        <w:t>附件2-3：</w:t>
      </w:r>
      <w:bookmarkStart w:id="1" w:name="_GoBack"/>
      <w:r w:rsidRPr="0039425E">
        <w:rPr>
          <w:rFonts w:hint="eastAsia"/>
        </w:rPr>
        <w:t>投资者基本信息表（金融机构</w:t>
      </w:r>
      <w:bookmarkEnd w:id="0"/>
      <w:r w:rsidRPr="00773AE1">
        <w:rPr>
          <w:rFonts w:asciiTheme="minorEastAsia" w:eastAsiaTheme="minorEastAsia" w:hAnsiTheme="minorEastAsia" w:cstheme="minorBidi"/>
          <w:sz w:val="28"/>
          <w:szCs w:val="28"/>
        </w:rPr>
        <w:t>）</w:t>
      </w:r>
      <w:bookmarkEnd w:id="1"/>
      <w:r w:rsidRPr="00773AE1">
        <w:rPr>
          <w:rFonts w:asciiTheme="minorEastAsia" w:eastAsiaTheme="minorEastAsia" w:hAnsiTheme="minorEastAsia" w:cstheme="minorBidi"/>
          <w:sz w:val="20"/>
          <w:szCs w:val="20"/>
        </w:rPr>
        <w:t xml:space="preserve">          </w:t>
      </w:r>
    </w:p>
    <w:p w14:paraId="3D3DCB99" w14:textId="77777777" w:rsidR="00842F31" w:rsidRPr="00773AE1" w:rsidRDefault="00842F31" w:rsidP="00842F31">
      <w:pPr>
        <w:spacing w:line="200" w:lineRule="atLeast"/>
        <w:jc w:val="right"/>
      </w:pPr>
      <w:r w:rsidRPr="00773AE1">
        <w:t xml:space="preserve">                                                                                                                         </w:t>
      </w:r>
      <w:r>
        <w:t xml:space="preserve">               </w:t>
      </w:r>
      <w:r w:rsidRPr="00773AE1">
        <w:rPr>
          <w:rFonts w:hint="eastAsia"/>
        </w:rPr>
        <w:t xml:space="preserve">客户编号 </w:t>
      </w:r>
      <w:r w:rsidRPr="00773AE1">
        <w:t xml:space="preserve">:  </w:t>
      </w:r>
      <w:r>
        <w:t>(                              )</w:t>
      </w:r>
      <w:r w:rsidRPr="00773AE1">
        <w:t xml:space="preserve">                        </w:t>
      </w:r>
    </w:p>
    <w:tbl>
      <w:tblPr>
        <w:tblStyle w:val="a7"/>
        <w:tblW w:w="10204" w:type="dxa"/>
        <w:jc w:val="center"/>
        <w:tblLook w:val="04A0" w:firstRow="1" w:lastRow="0" w:firstColumn="1" w:lastColumn="0" w:noHBand="0" w:noVBand="1"/>
      </w:tblPr>
      <w:tblGrid>
        <w:gridCol w:w="1234"/>
        <w:gridCol w:w="392"/>
        <w:gridCol w:w="316"/>
        <w:gridCol w:w="133"/>
        <w:gridCol w:w="335"/>
        <w:gridCol w:w="514"/>
        <w:gridCol w:w="327"/>
        <w:gridCol w:w="9"/>
        <w:gridCol w:w="99"/>
        <w:gridCol w:w="326"/>
        <w:gridCol w:w="525"/>
        <w:gridCol w:w="425"/>
        <w:gridCol w:w="142"/>
        <w:gridCol w:w="136"/>
        <w:gridCol w:w="19"/>
        <w:gridCol w:w="596"/>
        <w:gridCol w:w="283"/>
        <w:gridCol w:w="69"/>
        <w:gridCol w:w="310"/>
        <w:gridCol w:w="20"/>
        <w:gridCol w:w="6"/>
        <w:gridCol w:w="393"/>
        <w:gridCol w:w="442"/>
        <w:gridCol w:w="357"/>
        <w:gridCol w:w="149"/>
        <w:gridCol w:w="146"/>
        <w:gridCol w:w="104"/>
        <w:gridCol w:w="400"/>
        <w:gridCol w:w="113"/>
        <w:gridCol w:w="286"/>
        <w:gridCol w:w="101"/>
        <w:gridCol w:w="92"/>
        <w:gridCol w:w="206"/>
        <w:gridCol w:w="400"/>
        <w:gridCol w:w="399"/>
        <w:gridCol w:w="400"/>
      </w:tblGrid>
      <w:tr w:rsidR="00842F31" w:rsidRPr="00681993" w14:paraId="5F7E2FE2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06B884A0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单位全称</w:t>
            </w:r>
          </w:p>
        </w:tc>
        <w:tc>
          <w:tcPr>
            <w:tcW w:w="2702" w:type="dxa"/>
            <w:gridSpan w:val="9"/>
            <w:vAlign w:val="center"/>
          </w:tcPr>
          <w:p w14:paraId="6FC4B202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10"/>
            <w:vAlign w:val="center"/>
          </w:tcPr>
          <w:p w14:paraId="67EDE64B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单位性质、资质</w:t>
            </w:r>
          </w:p>
        </w:tc>
        <w:tc>
          <w:tcPr>
            <w:tcW w:w="3153" w:type="dxa"/>
            <w:gridSpan w:val="13"/>
            <w:vAlign w:val="center"/>
          </w:tcPr>
          <w:p w14:paraId="2CA8B6EB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4825AC28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06FFDB21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5F9C">
              <w:rPr>
                <w:rFonts w:asciiTheme="minorEastAsia" w:hAnsiTheme="minorEastAsia" w:hint="eastAsia"/>
                <w:sz w:val="18"/>
                <w:szCs w:val="18"/>
              </w:rPr>
              <w:t>统一社会信用代码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（税务登记号）</w:t>
            </w:r>
          </w:p>
        </w:tc>
        <w:tc>
          <w:tcPr>
            <w:tcW w:w="2702" w:type="dxa"/>
            <w:gridSpan w:val="9"/>
            <w:vAlign w:val="center"/>
          </w:tcPr>
          <w:p w14:paraId="2086354A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10"/>
            <w:vAlign w:val="center"/>
          </w:tcPr>
          <w:p w14:paraId="57B7297B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组织机构代码号（如有）</w:t>
            </w:r>
          </w:p>
        </w:tc>
        <w:tc>
          <w:tcPr>
            <w:tcW w:w="3153" w:type="dxa"/>
            <w:gridSpan w:val="13"/>
            <w:vAlign w:val="center"/>
          </w:tcPr>
          <w:p w14:paraId="28BF261B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5F63">
              <w:rPr>
                <w:rFonts w:asciiTheme="minorEastAsia" w:hAnsiTheme="minorEastAsia" w:hint="eastAsia"/>
                <w:sz w:val="18"/>
                <w:szCs w:val="18"/>
              </w:rPr>
              <w:t>统一社会信用代码中第9到第17位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（9位）</w:t>
            </w:r>
          </w:p>
        </w:tc>
      </w:tr>
      <w:tr w:rsidR="00842F31" w:rsidRPr="00681993" w14:paraId="43461991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684A45E8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8129" w:type="dxa"/>
            <w:gridSpan w:val="32"/>
            <w:vAlign w:val="center"/>
          </w:tcPr>
          <w:p w14:paraId="0468CB26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842F31" w:rsidRPr="00681993" w14:paraId="629B6429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734FA252" w14:textId="77777777" w:rsidR="00842F31" w:rsidRPr="00DA3B31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注册资本</w:t>
            </w:r>
          </w:p>
        </w:tc>
        <w:tc>
          <w:tcPr>
            <w:tcW w:w="8129" w:type="dxa"/>
            <w:gridSpan w:val="32"/>
            <w:vAlign w:val="center"/>
          </w:tcPr>
          <w:p w14:paraId="51130B0A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3A905DAC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7E5E5773" w14:textId="77777777" w:rsidR="00842F31" w:rsidRPr="00121880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80">
              <w:rPr>
                <w:rFonts w:asciiTheme="minorEastAsia" w:hAnsiTheme="minorEastAsia" w:hint="eastAsia"/>
                <w:sz w:val="18"/>
                <w:szCs w:val="18"/>
              </w:rPr>
              <w:t>经营范围</w:t>
            </w:r>
          </w:p>
        </w:tc>
        <w:tc>
          <w:tcPr>
            <w:tcW w:w="8129" w:type="dxa"/>
            <w:gridSpan w:val="32"/>
            <w:vAlign w:val="center"/>
          </w:tcPr>
          <w:p w14:paraId="044DDFD3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0E76CBF8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4F6655EB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控股股东或实际控制人</w:t>
            </w:r>
          </w:p>
        </w:tc>
        <w:tc>
          <w:tcPr>
            <w:tcW w:w="2702" w:type="dxa"/>
            <w:gridSpan w:val="9"/>
            <w:vAlign w:val="center"/>
          </w:tcPr>
          <w:p w14:paraId="23FAE852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10"/>
            <w:vAlign w:val="center"/>
          </w:tcPr>
          <w:p w14:paraId="6BAF645C" w14:textId="77777777" w:rsidR="00842F31" w:rsidRPr="00121880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3153" w:type="dxa"/>
            <w:gridSpan w:val="13"/>
            <w:vAlign w:val="center"/>
          </w:tcPr>
          <w:p w14:paraId="42A9FDB4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30C6D805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7E7B99F2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2702" w:type="dxa"/>
            <w:gridSpan w:val="9"/>
            <w:vAlign w:val="center"/>
          </w:tcPr>
          <w:p w14:paraId="66CDC33C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10"/>
            <w:vAlign w:val="center"/>
          </w:tcPr>
          <w:p w14:paraId="7EC7CB68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3153" w:type="dxa"/>
            <w:gridSpan w:val="13"/>
            <w:vAlign w:val="center"/>
          </w:tcPr>
          <w:p w14:paraId="51D3433A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842F31" w:rsidRPr="00681993" w14:paraId="1AD8D285" w14:textId="77777777" w:rsidTr="00C257ED">
        <w:trPr>
          <w:trHeight w:val="20"/>
          <w:jc w:val="center"/>
        </w:trPr>
        <w:tc>
          <w:tcPr>
            <w:tcW w:w="2075" w:type="dxa"/>
            <w:gridSpan w:val="4"/>
            <w:vAlign w:val="center"/>
          </w:tcPr>
          <w:p w14:paraId="575A0A63" w14:textId="77777777" w:rsidR="00842F31" w:rsidRPr="00297CBA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297CBA">
              <w:rPr>
                <w:rFonts w:asciiTheme="minorEastAsia" w:hAnsiTheme="minorEastAsia" w:hint="eastAsia"/>
                <w:sz w:val="18"/>
                <w:szCs w:val="18"/>
              </w:rPr>
              <w:t>所属行业</w:t>
            </w:r>
          </w:p>
        </w:tc>
        <w:tc>
          <w:tcPr>
            <w:tcW w:w="8129" w:type="dxa"/>
            <w:gridSpan w:val="32"/>
            <w:vAlign w:val="center"/>
          </w:tcPr>
          <w:p w14:paraId="344D5840" w14:textId="77777777" w:rsidR="00842F31" w:rsidRDefault="00842F31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□党政机关、事业单位、社会保障和社会组织□采矿业 □农林牧渔业  □科学研究和技术服务业  </w:t>
            </w:r>
          </w:p>
          <w:p w14:paraId="163F5263" w14:textId="77777777" w:rsidR="00842F31" w:rsidRDefault="00842F31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□电力、热力、燃气及水产业和供应业  □建筑业□批发、零售业□交通运输、仓储和邮政业  </w:t>
            </w:r>
          </w:p>
          <w:p w14:paraId="16487037" w14:textId="77777777" w:rsidR="00842F31" w:rsidRDefault="00842F31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>□珠宝、拍卖、废品收购、艺术品收藏□房地产业□卫生与社会工作□租赁和旅游服务业</w:t>
            </w:r>
          </w:p>
          <w:p w14:paraId="7405B60F" w14:textId="77777777" w:rsidR="00842F31" w:rsidRDefault="00842F31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□银行、证券、保险、典当等金融业     □制造业□教育□居民服务、修理和其他服务业 </w:t>
            </w:r>
          </w:p>
          <w:p w14:paraId="1A26539D" w14:textId="77777777" w:rsidR="00842F31" w:rsidRDefault="00842F31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>□水利、环境和公共设施管理业 □国际组织□文化、体育业   □娱乐场所、博彩、影视娱乐业</w:t>
            </w:r>
          </w:p>
          <w:p w14:paraId="4B6272BE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>□住宿、餐饮业 □信息传输、软件和信息技术服务业</w:t>
            </w:r>
          </w:p>
        </w:tc>
      </w:tr>
      <w:tr w:rsidR="00842F31" w:rsidRPr="00681993" w14:paraId="11AEF68B" w14:textId="77777777" w:rsidTr="00C257ED">
        <w:trPr>
          <w:trHeight w:val="2905"/>
          <w:jc w:val="center"/>
        </w:trPr>
        <w:tc>
          <w:tcPr>
            <w:tcW w:w="2075" w:type="dxa"/>
            <w:gridSpan w:val="4"/>
            <w:vAlign w:val="center"/>
          </w:tcPr>
          <w:p w14:paraId="0B10F696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机构类别</w:t>
            </w:r>
          </w:p>
        </w:tc>
        <w:tc>
          <w:tcPr>
            <w:tcW w:w="8129" w:type="dxa"/>
            <w:gridSpan w:val="32"/>
            <w:vAlign w:val="center"/>
          </w:tcPr>
          <w:p w14:paraId="24D089CC" w14:textId="77777777" w:rsidR="00842F31" w:rsidRPr="00681993" w:rsidRDefault="00842F31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□类别一、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；</w:t>
            </w:r>
          </w:p>
          <w:p w14:paraId="6F431E83" w14:textId="77777777" w:rsidR="00842F31" w:rsidRPr="00681993" w:rsidRDefault="00842F31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□类别二、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上述机构面向投资者发行的理财产品，包括但不限于证券公司资产管理产品、基金管理公司及其子公司产品、期货公司资产管理产品、银行理财产品、保险产品、信托产品、经行业协会备案的私募基金；</w:t>
            </w:r>
          </w:p>
          <w:p w14:paraId="7CF68BC3" w14:textId="77777777" w:rsidR="00842F31" w:rsidRPr="00681993" w:rsidRDefault="00842F31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□类别三、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社会保障基金、企业年金等养老基金，慈善基金等社会公益基金，合格境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外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机构投资者（</w:t>
            </w:r>
            <w:r w:rsidRPr="007757E4">
              <w:rPr>
                <w:rFonts w:asciiTheme="minorEastAsia" w:hAnsiTheme="minorEastAsia"/>
                <w:bCs/>
                <w:sz w:val="18"/>
                <w:szCs w:val="18"/>
              </w:rPr>
              <w:t>QFII）、人民币合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格</w:t>
            </w:r>
            <w:r w:rsidRPr="007757E4">
              <w:rPr>
                <w:rFonts w:asciiTheme="minorEastAsia" w:hAnsiTheme="minorEastAsia"/>
                <w:bCs/>
                <w:sz w:val="18"/>
                <w:szCs w:val="18"/>
              </w:rPr>
              <w:t>境外机构投资者（RQFII）；</w:t>
            </w:r>
          </w:p>
          <w:p w14:paraId="195CA191" w14:textId="77777777" w:rsidR="00842F31" w:rsidRPr="007757E4" w:rsidRDefault="00842F31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（上述类别中任一类</w:t>
            </w:r>
            <w:proofErr w:type="gramStart"/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别的机构</w:t>
            </w:r>
            <w:proofErr w:type="gramEnd"/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投资者，统称为“金融机构投资者”。）</w:t>
            </w:r>
          </w:p>
        </w:tc>
      </w:tr>
      <w:tr w:rsidR="00842F31" w:rsidRPr="00681993" w14:paraId="7F953038" w14:textId="77777777" w:rsidTr="00C257ED">
        <w:trPr>
          <w:trHeight w:val="1402"/>
          <w:jc w:val="center"/>
        </w:trPr>
        <w:tc>
          <w:tcPr>
            <w:tcW w:w="2075" w:type="dxa"/>
            <w:gridSpan w:val="4"/>
            <w:vAlign w:val="center"/>
          </w:tcPr>
          <w:p w14:paraId="0034F530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诚信记录：是否有来源于以下机构的不良诚信记录？</w:t>
            </w:r>
          </w:p>
        </w:tc>
        <w:tc>
          <w:tcPr>
            <w:tcW w:w="8129" w:type="dxa"/>
            <w:gridSpan w:val="32"/>
            <w:vAlign w:val="center"/>
          </w:tcPr>
          <w:p w14:paraId="0AAED8E1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□中国人民银行征信中心□最高人民法院失信被执行人名单□工商行政管理机构</w:t>
            </w:r>
          </w:p>
          <w:p w14:paraId="70C2EA2E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□税务管理机构□监管机构、自律组织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□过度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维权等不当行为信息</w:t>
            </w:r>
          </w:p>
          <w:p w14:paraId="009EE902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□投资者在期货经营机构从事投资活动时产生的违约失信行为记录□其他组织</w:t>
            </w:r>
          </w:p>
          <w:p w14:paraId="6B5D911F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□无不良诚信记录</w:t>
            </w:r>
          </w:p>
        </w:tc>
      </w:tr>
      <w:tr w:rsidR="00842F31" w:rsidRPr="00681993" w14:paraId="724F3CE4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1967D78C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3BF7">
              <w:rPr>
                <w:rFonts w:asciiTheme="minorEastAsia" w:hAnsiTheme="minorEastAsia" w:hint="eastAsia"/>
                <w:sz w:val="18"/>
                <w:szCs w:val="18"/>
              </w:rPr>
              <w:t>法定代表人/执行事务合伙人（委派代表）</w:t>
            </w:r>
          </w:p>
        </w:tc>
        <w:tc>
          <w:tcPr>
            <w:tcW w:w="1176" w:type="dxa"/>
            <w:gridSpan w:val="3"/>
            <w:vAlign w:val="center"/>
          </w:tcPr>
          <w:p w14:paraId="3FC4CB6F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4"/>
            <w:vAlign w:val="center"/>
          </w:tcPr>
          <w:p w14:paraId="7BBD364A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601" w:type="dxa"/>
            <w:gridSpan w:val="6"/>
            <w:vAlign w:val="center"/>
          </w:tcPr>
          <w:p w14:paraId="24D8B456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gridSpan w:val="6"/>
            <w:vAlign w:val="center"/>
          </w:tcPr>
          <w:p w14:paraId="288B2009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153" w:type="dxa"/>
            <w:gridSpan w:val="13"/>
            <w:vAlign w:val="center"/>
          </w:tcPr>
          <w:p w14:paraId="7C58B61C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526768D1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64DFE63F" w14:textId="77777777" w:rsidR="00842F31" w:rsidRPr="007757E4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176" w:type="dxa"/>
            <w:gridSpan w:val="3"/>
            <w:vAlign w:val="center"/>
          </w:tcPr>
          <w:p w14:paraId="7C90DC9E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4"/>
            <w:vAlign w:val="center"/>
          </w:tcPr>
          <w:p w14:paraId="5C6CA284" w14:textId="77777777" w:rsidR="00842F31" w:rsidRPr="007757E4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601" w:type="dxa"/>
            <w:gridSpan w:val="6"/>
            <w:vAlign w:val="center"/>
          </w:tcPr>
          <w:p w14:paraId="4EA38B60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384F">
              <w:rPr>
                <w:rFonts w:asciiTheme="minorEastAsia" w:hAnsiTheme="minorEastAsia" w:hint="eastAsia"/>
                <w:sz w:val="18"/>
                <w:szCs w:val="18"/>
              </w:rPr>
              <w:t>□男 □女</w:t>
            </w:r>
          </w:p>
        </w:tc>
        <w:tc>
          <w:tcPr>
            <w:tcW w:w="1240" w:type="dxa"/>
            <w:gridSpan w:val="6"/>
            <w:vAlign w:val="center"/>
          </w:tcPr>
          <w:p w14:paraId="7326D184" w14:textId="77777777" w:rsidR="00842F31" w:rsidRPr="007757E4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384F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3153" w:type="dxa"/>
            <w:gridSpan w:val="13"/>
            <w:vAlign w:val="center"/>
          </w:tcPr>
          <w:p w14:paraId="3340A785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511F4">
              <w:rPr>
                <w:rFonts w:asciiTheme="minorEastAsia" w:hAnsiTheme="minorEastAsia" w:hint="eastAsia"/>
                <w:sz w:val="18"/>
                <w:szCs w:val="18"/>
              </w:rPr>
              <w:t>□中国□其他</w:t>
            </w:r>
            <w:r w:rsidRPr="002511F4">
              <w:rPr>
                <w:rFonts w:asciiTheme="minorEastAsia" w:hAnsiTheme="minorEastAsia"/>
                <w:sz w:val="18"/>
                <w:szCs w:val="18"/>
              </w:rPr>
              <w:t>_________</w:t>
            </w:r>
          </w:p>
        </w:tc>
      </w:tr>
      <w:tr w:rsidR="00842F31" w:rsidRPr="00681993" w14:paraId="46FE7F66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642CE90C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0CF4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8129" w:type="dxa"/>
            <w:gridSpan w:val="32"/>
            <w:vAlign w:val="center"/>
          </w:tcPr>
          <w:p w14:paraId="29F56A5F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31728365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2C6A516F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1176" w:type="dxa"/>
            <w:gridSpan w:val="3"/>
            <w:vAlign w:val="center"/>
          </w:tcPr>
          <w:p w14:paraId="05C2DFF3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4"/>
            <w:vAlign w:val="center"/>
          </w:tcPr>
          <w:p w14:paraId="201631D7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601" w:type="dxa"/>
            <w:gridSpan w:val="6"/>
            <w:vAlign w:val="center"/>
          </w:tcPr>
          <w:p w14:paraId="0E82C04D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gridSpan w:val="6"/>
            <w:vAlign w:val="center"/>
          </w:tcPr>
          <w:p w14:paraId="4918107B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153" w:type="dxa"/>
            <w:gridSpan w:val="13"/>
            <w:vAlign w:val="center"/>
          </w:tcPr>
          <w:p w14:paraId="3B3D159A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34DDA879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11279A5A" w14:textId="77777777" w:rsidR="00842F31" w:rsidRPr="0059776C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传真号码</w:t>
            </w:r>
          </w:p>
        </w:tc>
        <w:tc>
          <w:tcPr>
            <w:tcW w:w="1176" w:type="dxa"/>
            <w:gridSpan w:val="3"/>
            <w:vAlign w:val="center"/>
          </w:tcPr>
          <w:p w14:paraId="37592E4F" w14:textId="77777777" w:rsidR="00842F31" w:rsidRPr="0059776C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4"/>
            <w:vAlign w:val="center"/>
          </w:tcPr>
          <w:p w14:paraId="73526EB4" w14:textId="77777777" w:rsidR="00842F31" w:rsidRPr="0059776C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1601" w:type="dxa"/>
            <w:gridSpan w:val="6"/>
            <w:vAlign w:val="center"/>
          </w:tcPr>
          <w:p w14:paraId="3C6DDFB5" w14:textId="77777777" w:rsidR="00842F31" w:rsidRPr="0059776C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gridSpan w:val="6"/>
            <w:vAlign w:val="center"/>
          </w:tcPr>
          <w:p w14:paraId="5E2C0762" w14:textId="77777777" w:rsidR="00842F31" w:rsidRPr="0059776C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邮政编码</w:t>
            </w:r>
          </w:p>
        </w:tc>
        <w:tc>
          <w:tcPr>
            <w:tcW w:w="3153" w:type="dxa"/>
            <w:gridSpan w:val="13"/>
            <w:vAlign w:val="center"/>
          </w:tcPr>
          <w:p w14:paraId="5A241244" w14:textId="77777777" w:rsidR="00842F31" w:rsidRPr="0059776C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536293DF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369507C5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0CF4"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2560" w:type="dxa"/>
            <w:gridSpan w:val="8"/>
            <w:vAlign w:val="center"/>
          </w:tcPr>
          <w:p w14:paraId="0E57D3EE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8A0CF4">
              <w:rPr>
                <w:rFonts w:asciiTheme="minorEastAsia" w:hAnsiTheme="minorEastAsia" w:hint="eastAsia"/>
                <w:sz w:val="18"/>
                <w:szCs w:val="18"/>
              </w:rPr>
              <w:t>区号电话</w:t>
            </w:r>
          </w:p>
        </w:tc>
        <w:tc>
          <w:tcPr>
            <w:tcW w:w="1176" w:type="dxa"/>
            <w:gridSpan w:val="5"/>
            <w:vAlign w:val="center"/>
          </w:tcPr>
          <w:p w14:paraId="5A6A1040" w14:textId="77777777" w:rsidR="00842F31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2432E">
              <w:rPr>
                <w:rFonts w:asciiTheme="minorEastAsia" w:hAnsiTheme="minorEastAsia" w:hint="eastAsia"/>
                <w:sz w:val="18"/>
                <w:szCs w:val="18"/>
              </w:rPr>
              <w:t>手机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（必填）</w:t>
            </w:r>
          </w:p>
        </w:tc>
        <w:tc>
          <w:tcPr>
            <w:tcW w:w="399" w:type="dxa"/>
            <w:gridSpan w:val="3"/>
            <w:vAlign w:val="center"/>
          </w:tcPr>
          <w:p w14:paraId="31FE4955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035012CE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1EE22E8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17BDEF5C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vAlign w:val="center"/>
          </w:tcPr>
          <w:p w14:paraId="6C945511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190534E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68D8A0FD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  <w:gridSpan w:val="3"/>
            <w:vAlign w:val="center"/>
          </w:tcPr>
          <w:p w14:paraId="59A4F8F4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8EF89D3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8872DAF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4F057BC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2F31" w:rsidRPr="00681993" w14:paraId="31134565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07CFC448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注册地址</w:t>
            </w:r>
          </w:p>
        </w:tc>
        <w:tc>
          <w:tcPr>
            <w:tcW w:w="8129" w:type="dxa"/>
            <w:gridSpan w:val="32"/>
            <w:vAlign w:val="center"/>
          </w:tcPr>
          <w:p w14:paraId="48A9B1B5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省、直辖市、自治区市、县、区</w:t>
            </w:r>
          </w:p>
        </w:tc>
      </w:tr>
      <w:tr w:rsidR="00842F31" w:rsidRPr="00681993" w14:paraId="75375952" w14:textId="77777777" w:rsidTr="00C257ED">
        <w:trPr>
          <w:trHeight w:val="454"/>
          <w:jc w:val="center"/>
        </w:trPr>
        <w:tc>
          <w:tcPr>
            <w:tcW w:w="2075" w:type="dxa"/>
            <w:gridSpan w:val="4"/>
            <w:vAlign w:val="center"/>
          </w:tcPr>
          <w:p w14:paraId="4B5A08F6" w14:textId="77777777" w:rsidR="00842F31" w:rsidRPr="007757E4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联系地址</w:t>
            </w:r>
          </w:p>
        </w:tc>
        <w:tc>
          <w:tcPr>
            <w:tcW w:w="8129" w:type="dxa"/>
            <w:gridSpan w:val="32"/>
            <w:vAlign w:val="center"/>
          </w:tcPr>
          <w:p w14:paraId="581693F7" w14:textId="77777777" w:rsidR="00842F31" w:rsidRPr="007757E4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省、直辖市、自治区市、县、区</w:t>
            </w:r>
          </w:p>
        </w:tc>
      </w:tr>
      <w:tr w:rsidR="00842F31" w:rsidRPr="00681993" w14:paraId="3BBF4A7D" w14:textId="77777777" w:rsidTr="00C257ED">
        <w:trPr>
          <w:trHeight w:val="845"/>
          <w:jc w:val="center"/>
        </w:trPr>
        <w:tc>
          <w:tcPr>
            <w:tcW w:w="2075" w:type="dxa"/>
            <w:gridSpan w:val="4"/>
            <w:vAlign w:val="center"/>
          </w:tcPr>
          <w:p w14:paraId="676AA2E3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贵单位是否为您账户的实际控制人？</w:t>
            </w:r>
          </w:p>
        </w:tc>
        <w:tc>
          <w:tcPr>
            <w:tcW w:w="8129" w:type="dxa"/>
            <w:gridSpan w:val="32"/>
            <w:vAlign w:val="center"/>
          </w:tcPr>
          <w:p w14:paraId="00F7C14D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（如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，请注明实际控制人信息名称：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证件类型：               证件号码：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证件有效期：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 与实际控制人的关系：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42F31" w:rsidRPr="00681993" w14:paraId="3395E8DF" w14:textId="77777777" w:rsidTr="00C257ED">
        <w:trPr>
          <w:trHeight w:val="20"/>
          <w:jc w:val="center"/>
        </w:trPr>
        <w:tc>
          <w:tcPr>
            <w:tcW w:w="2075" w:type="dxa"/>
            <w:gridSpan w:val="4"/>
            <w:vAlign w:val="center"/>
          </w:tcPr>
          <w:p w14:paraId="34997AFF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是否为您账户交易的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实际受益人？</w:t>
            </w:r>
          </w:p>
        </w:tc>
        <w:tc>
          <w:tcPr>
            <w:tcW w:w="8129" w:type="dxa"/>
            <w:gridSpan w:val="32"/>
            <w:vAlign w:val="center"/>
          </w:tcPr>
          <w:p w14:paraId="7F1068EB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（如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，请注明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交易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实际受益人信息名称：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证件类型：               证件号码：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证件有效期：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与实际受益人的关系：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42F31" w:rsidRPr="00681993" w14:paraId="2A9C2409" w14:textId="77777777" w:rsidTr="00C257ED">
        <w:trPr>
          <w:trHeight w:val="397"/>
          <w:jc w:val="center"/>
        </w:trPr>
        <w:tc>
          <w:tcPr>
            <w:tcW w:w="5528" w:type="dxa"/>
            <w:gridSpan w:val="16"/>
            <w:vAlign w:val="center"/>
          </w:tcPr>
          <w:p w14:paraId="19138343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是否为我公司股东、实际控制人或者其他关联人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4676" w:type="dxa"/>
            <w:gridSpan w:val="20"/>
            <w:vAlign w:val="center"/>
          </w:tcPr>
          <w:p w14:paraId="1C9F696C" w14:textId="77777777" w:rsidR="00842F31" w:rsidRPr="00121880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</w:tr>
      <w:tr w:rsidR="00842F31" w:rsidRPr="00681993" w14:paraId="52EFFECD" w14:textId="77777777" w:rsidTr="00C257ED">
        <w:trPr>
          <w:trHeight w:val="397"/>
          <w:jc w:val="center"/>
        </w:trPr>
        <w:tc>
          <w:tcPr>
            <w:tcW w:w="5528" w:type="dxa"/>
            <w:gridSpan w:val="16"/>
            <w:vAlign w:val="center"/>
          </w:tcPr>
          <w:p w14:paraId="431F31E7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是否正在接受行政或司法机关的调查或者涉及未决诉讼或仲裁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4676" w:type="dxa"/>
            <w:gridSpan w:val="20"/>
            <w:vAlign w:val="center"/>
          </w:tcPr>
          <w:p w14:paraId="1ECA5372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□否□是</w:t>
            </w:r>
          </w:p>
        </w:tc>
      </w:tr>
      <w:tr w:rsidR="00842F31" w:rsidRPr="00681993" w14:paraId="121E7D78" w14:textId="77777777" w:rsidTr="00C257ED">
        <w:trPr>
          <w:trHeight w:val="397"/>
          <w:jc w:val="center"/>
        </w:trPr>
        <w:tc>
          <w:tcPr>
            <w:tcW w:w="3260" w:type="dxa"/>
            <w:gridSpan w:val="8"/>
            <w:vAlign w:val="center"/>
          </w:tcPr>
          <w:p w14:paraId="5C0ED5C3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是否曾涉及证券、期货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、基金或资产管理相关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的诉讼或纠纷</w:t>
            </w:r>
          </w:p>
        </w:tc>
        <w:tc>
          <w:tcPr>
            <w:tcW w:w="1375" w:type="dxa"/>
            <w:gridSpan w:val="4"/>
            <w:vAlign w:val="center"/>
          </w:tcPr>
          <w:p w14:paraId="402B8B22" w14:textId="77777777" w:rsidR="00842F31" w:rsidRPr="0041554F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□否□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3685" w:type="dxa"/>
            <w:gridSpan w:val="17"/>
            <w:vAlign w:val="center"/>
          </w:tcPr>
          <w:p w14:paraId="61856367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贵单位是否为国家机关或事业单位？</w:t>
            </w:r>
          </w:p>
        </w:tc>
        <w:tc>
          <w:tcPr>
            <w:tcW w:w="1884" w:type="dxa"/>
            <w:gridSpan w:val="7"/>
            <w:vAlign w:val="center"/>
          </w:tcPr>
          <w:p w14:paraId="55434E45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□否□是</w:t>
            </w:r>
          </w:p>
        </w:tc>
      </w:tr>
      <w:tr w:rsidR="00842F31" w:rsidRPr="00681993" w14:paraId="015DC99E" w14:textId="77777777" w:rsidTr="00C257ED">
        <w:trPr>
          <w:trHeight w:val="850"/>
          <w:jc w:val="center"/>
        </w:trPr>
        <w:tc>
          <w:tcPr>
            <w:tcW w:w="4635" w:type="dxa"/>
            <w:gridSpan w:val="12"/>
            <w:vAlign w:val="center"/>
          </w:tcPr>
          <w:p w14:paraId="36C01440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是否存在</w:t>
            </w: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对他人或他人对</w:t>
            </w: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的期货、证券、股票期权账户具有管理、使用、收益或者处分等权限，从而对</w:t>
            </w: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或他人交易决策拥有决定权的行为或事实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5569" w:type="dxa"/>
            <w:gridSpan w:val="24"/>
            <w:vAlign w:val="center"/>
          </w:tcPr>
          <w:p w14:paraId="01D5A2D0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</w:p>
          <w:p w14:paraId="7BD3A494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（需要根据交易所要求进行实际控制关系申报）</w:t>
            </w:r>
          </w:p>
        </w:tc>
      </w:tr>
      <w:tr w:rsidR="00842F31" w:rsidRPr="00681993" w14:paraId="2ACCC20F" w14:textId="77777777" w:rsidTr="00C257ED">
        <w:trPr>
          <w:trHeight w:val="397"/>
          <w:jc w:val="center"/>
        </w:trPr>
        <w:tc>
          <w:tcPr>
            <w:tcW w:w="4635" w:type="dxa"/>
            <w:gridSpan w:val="12"/>
            <w:vAlign w:val="center"/>
          </w:tcPr>
          <w:p w14:paraId="060C6295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贵单位是否会使用配资资金进行金融投资？</w:t>
            </w:r>
          </w:p>
        </w:tc>
        <w:tc>
          <w:tcPr>
            <w:tcW w:w="5569" w:type="dxa"/>
            <w:gridSpan w:val="24"/>
            <w:vAlign w:val="center"/>
          </w:tcPr>
          <w:p w14:paraId="242E99BE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□否□是</w:t>
            </w:r>
          </w:p>
        </w:tc>
      </w:tr>
      <w:tr w:rsidR="00842F31" w:rsidRPr="00681993" w14:paraId="2C06BAF8" w14:textId="77777777" w:rsidTr="00C257ED">
        <w:trPr>
          <w:trHeight w:val="20"/>
          <w:jc w:val="center"/>
        </w:trPr>
        <w:tc>
          <w:tcPr>
            <w:tcW w:w="4635" w:type="dxa"/>
            <w:gridSpan w:val="12"/>
            <w:vAlign w:val="center"/>
          </w:tcPr>
          <w:p w14:paraId="0C3D7E33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贵单位投入金融投资的资金来源是什么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？</w:t>
            </w:r>
          </w:p>
        </w:tc>
        <w:tc>
          <w:tcPr>
            <w:tcW w:w="5569" w:type="dxa"/>
            <w:gridSpan w:val="24"/>
            <w:vAlign w:val="center"/>
          </w:tcPr>
          <w:p w14:paraId="2E1F23F6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□经营收入   □投资收益   □信贷资金、财政资金</w:t>
            </w:r>
          </w:p>
          <w:p w14:paraId="7BB363C0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□募集资金    □其他</w:t>
            </w:r>
          </w:p>
        </w:tc>
      </w:tr>
      <w:tr w:rsidR="00842F31" w:rsidRPr="00681993" w14:paraId="55A6EAED" w14:textId="77777777" w:rsidTr="00C257ED">
        <w:trPr>
          <w:trHeight w:val="20"/>
          <w:jc w:val="center"/>
        </w:trPr>
        <w:tc>
          <w:tcPr>
            <w:tcW w:w="4635" w:type="dxa"/>
            <w:gridSpan w:val="12"/>
            <w:vAlign w:val="center"/>
          </w:tcPr>
          <w:p w14:paraId="193F81DB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贵单位从事金融投资的主要动机是？</w:t>
            </w:r>
          </w:p>
        </w:tc>
        <w:tc>
          <w:tcPr>
            <w:tcW w:w="5569" w:type="dxa"/>
            <w:gridSpan w:val="24"/>
            <w:vAlign w:val="center"/>
          </w:tcPr>
          <w:p w14:paraId="34656628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□保值，抵御通货膨胀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□为了实现财富稳健增长    </w:t>
            </w:r>
          </w:p>
          <w:p w14:paraId="310CDDD4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□为了实现财富迅速增长 □尝试各种投资工具□其他</w:t>
            </w:r>
          </w:p>
        </w:tc>
      </w:tr>
      <w:tr w:rsidR="00842F31" w:rsidRPr="00681993" w14:paraId="4C4CB357" w14:textId="77777777" w:rsidTr="00C257ED">
        <w:trPr>
          <w:trHeight w:val="397"/>
          <w:jc w:val="center"/>
        </w:trPr>
        <w:tc>
          <w:tcPr>
            <w:tcW w:w="4635" w:type="dxa"/>
            <w:gridSpan w:val="12"/>
            <w:vAlign w:val="center"/>
          </w:tcPr>
          <w:p w14:paraId="7F8F68ED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贵单位从事投资交易的主要目的和性质是？</w:t>
            </w:r>
          </w:p>
        </w:tc>
        <w:tc>
          <w:tcPr>
            <w:tcW w:w="5569" w:type="dxa"/>
            <w:gridSpan w:val="24"/>
            <w:vAlign w:val="center"/>
          </w:tcPr>
          <w:p w14:paraId="3BB93C57" w14:textId="77777777" w:rsidR="00842F31" w:rsidRPr="00681993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□套期保值 □套利交易 □投机获利 □其他</w:t>
            </w:r>
          </w:p>
        </w:tc>
      </w:tr>
      <w:tr w:rsidR="00842F31" w:rsidRPr="00681993" w14:paraId="757227F4" w14:textId="77777777" w:rsidTr="00C257ED">
        <w:trPr>
          <w:trHeight w:val="397"/>
          <w:jc w:val="center"/>
        </w:trPr>
        <w:tc>
          <w:tcPr>
            <w:tcW w:w="3359" w:type="dxa"/>
            <w:gridSpan w:val="9"/>
            <w:vAlign w:val="center"/>
          </w:tcPr>
          <w:p w14:paraId="3588F35D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所属行业是否与期货交易品种有关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1276" w:type="dxa"/>
            <w:gridSpan w:val="3"/>
            <w:vAlign w:val="center"/>
          </w:tcPr>
          <w:p w14:paraId="61ECF9B2" w14:textId="77777777" w:rsidR="00842F31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5569" w:type="dxa"/>
            <w:gridSpan w:val="24"/>
            <w:vAlign w:val="center"/>
          </w:tcPr>
          <w:p w14:paraId="5B34035F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投资品种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期货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期权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Start"/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资管产品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</w:tr>
      <w:tr w:rsidR="00842F31" w:rsidRPr="008A5EEE" w14:paraId="6C4DD28F" w14:textId="77777777" w:rsidTr="00C257ED">
        <w:trPr>
          <w:trHeight w:val="426"/>
          <w:jc w:val="center"/>
        </w:trPr>
        <w:tc>
          <w:tcPr>
            <w:tcW w:w="10204" w:type="dxa"/>
            <w:gridSpan w:val="36"/>
            <w:vAlign w:val="center"/>
          </w:tcPr>
          <w:p w14:paraId="3773B0AE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00C17">
              <w:rPr>
                <w:rFonts w:asciiTheme="minorEastAsia" w:hAnsiTheme="minorEastAsia" w:hint="eastAsia"/>
                <w:b/>
                <w:szCs w:val="21"/>
              </w:rPr>
              <w:t>受益所有人信息</w:t>
            </w:r>
          </w:p>
        </w:tc>
      </w:tr>
      <w:tr w:rsidR="00842F31" w:rsidRPr="008A5EEE" w14:paraId="48659836" w14:textId="77777777" w:rsidTr="00C257ED">
        <w:trPr>
          <w:trHeight w:val="423"/>
          <w:jc w:val="center"/>
        </w:trPr>
        <w:tc>
          <w:tcPr>
            <w:tcW w:w="1626" w:type="dxa"/>
            <w:gridSpan w:val="2"/>
            <w:vAlign w:val="center"/>
          </w:tcPr>
          <w:p w14:paraId="00939F81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78" w:type="dxa"/>
            <w:gridSpan w:val="34"/>
            <w:vAlign w:val="center"/>
          </w:tcPr>
          <w:p w14:paraId="3A5ACC8A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受益所有人识别标准（请按实际情况依次判定，并在□前打“√”）</w:t>
            </w:r>
          </w:p>
        </w:tc>
      </w:tr>
      <w:tr w:rsidR="00842F31" w:rsidRPr="008A5EEE" w14:paraId="5CC710F9" w14:textId="77777777" w:rsidTr="00C257ED">
        <w:trPr>
          <w:trHeight w:val="942"/>
          <w:jc w:val="center"/>
        </w:trPr>
        <w:tc>
          <w:tcPr>
            <w:tcW w:w="1626" w:type="dxa"/>
            <w:gridSpan w:val="2"/>
            <w:vAlign w:val="center"/>
          </w:tcPr>
          <w:p w14:paraId="7C8D18E5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□公司</w:t>
            </w:r>
          </w:p>
        </w:tc>
        <w:tc>
          <w:tcPr>
            <w:tcW w:w="8578" w:type="dxa"/>
            <w:gridSpan w:val="34"/>
            <w:vAlign w:val="center"/>
          </w:tcPr>
          <w:p w14:paraId="4C00FBC2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25%</w:t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公司股权或是表决权的自然人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□高级管理人员</w:t>
            </w:r>
          </w:p>
        </w:tc>
      </w:tr>
      <w:tr w:rsidR="00842F31" w:rsidRPr="008A5EEE" w14:paraId="12C032AA" w14:textId="77777777" w:rsidTr="00C257ED">
        <w:trPr>
          <w:trHeight w:val="1035"/>
          <w:jc w:val="center"/>
        </w:trPr>
        <w:tc>
          <w:tcPr>
            <w:tcW w:w="1626" w:type="dxa"/>
            <w:gridSpan w:val="2"/>
            <w:vAlign w:val="center"/>
          </w:tcPr>
          <w:p w14:paraId="5BE315F1" w14:textId="77777777" w:rsidR="00842F31" w:rsidRDefault="00842F31" w:rsidP="00C257ED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□合伙企业</w:t>
            </w:r>
          </w:p>
          <w:p w14:paraId="31CDB790" w14:textId="77777777" w:rsidR="00842F31" w:rsidRPr="00364697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C07D033" w14:textId="77777777" w:rsidR="00842F31" w:rsidRDefault="00842F31" w:rsidP="00C257ED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</w:p>
          <w:p w14:paraId="12CB19E9" w14:textId="77777777" w:rsidR="00842F31" w:rsidRPr="004E149E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78" w:type="dxa"/>
            <w:gridSpan w:val="34"/>
            <w:vAlign w:val="center"/>
          </w:tcPr>
          <w:p w14:paraId="14ADA9E8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25%</w:t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合伙权益的自然人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□高级管理人员</w:t>
            </w:r>
          </w:p>
          <w:p w14:paraId="655BEDD7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 普通合伙人或合伙事务执行人</w:t>
            </w:r>
          </w:p>
        </w:tc>
      </w:tr>
      <w:tr w:rsidR="00842F31" w:rsidRPr="008A5EEE" w14:paraId="66A56736" w14:textId="77777777" w:rsidTr="00C257ED">
        <w:trPr>
          <w:trHeight w:val="649"/>
          <w:jc w:val="center"/>
        </w:trPr>
        <w:tc>
          <w:tcPr>
            <w:tcW w:w="1626" w:type="dxa"/>
            <w:gridSpan w:val="2"/>
            <w:vAlign w:val="center"/>
          </w:tcPr>
          <w:p w14:paraId="72646A43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□信托</w:t>
            </w:r>
          </w:p>
        </w:tc>
        <w:tc>
          <w:tcPr>
            <w:tcW w:w="8578" w:type="dxa"/>
            <w:gridSpan w:val="34"/>
            <w:vAlign w:val="center"/>
          </w:tcPr>
          <w:p w14:paraId="114D89A0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□信托的委托人、受托人、受益人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□其他对信托实施最终有效控制、最终享有信托权益的自然人</w:t>
            </w:r>
          </w:p>
        </w:tc>
      </w:tr>
      <w:tr w:rsidR="00842F31" w:rsidRPr="008A5EEE" w14:paraId="508F29DD" w14:textId="77777777" w:rsidTr="00C257ED">
        <w:trPr>
          <w:trHeight w:val="489"/>
          <w:jc w:val="center"/>
        </w:trPr>
        <w:tc>
          <w:tcPr>
            <w:tcW w:w="1626" w:type="dxa"/>
            <w:gridSpan w:val="2"/>
            <w:vAlign w:val="center"/>
          </w:tcPr>
          <w:p w14:paraId="72756346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□基金</w:t>
            </w:r>
          </w:p>
        </w:tc>
        <w:tc>
          <w:tcPr>
            <w:tcW w:w="8578" w:type="dxa"/>
            <w:gridSpan w:val="34"/>
            <w:vAlign w:val="center"/>
          </w:tcPr>
          <w:p w14:paraId="1C6E5A69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25%</w:t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权益份额的自然人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□基金经理或直接操作管理基金的自然人</w:t>
            </w:r>
          </w:p>
        </w:tc>
      </w:tr>
      <w:tr w:rsidR="00842F31" w:rsidRPr="008A5EEE" w14:paraId="50149202" w14:textId="77777777" w:rsidTr="00C257ED">
        <w:trPr>
          <w:trHeight w:val="1035"/>
          <w:jc w:val="center"/>
        </w:trPr>
        <w:tc>
          <w:tcPr>
            <w:tcW w:w="1626" w:type="dxa"/>
            <w:gridSpan w:val="2"/>
            <w:vAlign w:val="center"/>
          </w:tcPr>
          <w:p w14:paraId="1F45D436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□特殊行业企业</w:t>
            </w:r>
          </w:p>
        </w:tc>
        <w:tc>
          <w:tcPr>
            <w:tcW w:w="8578" w:type="dxa"/>
            <w:gridSpan w:val="34"/>
            <w:vAlign w:val="center"/>
          </w:tcPr>
          <w:p w14:paraId="54EAD5B0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10%</w:t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公司股权/合伙权益或是表决权的自然人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□公司董事会和高级管理人员</w:t>
            </w:r>
          </w:p>
        </w:tc>
      </w:tr>
      <w:tr w:rsidR="00842F31" w:rsidRPr="008A5EEE" w14:paraId="63A411C3" w14:textId="77777777" w:rsidTr="00C257ED">
        <w:trPr>
          <w:trHeight w:val="692"/>
          <w:jc w:val="center"/>
        </w:trPr>
        <w:tc>
          <w:tcPr>
            <w:tcW w:w="1626" w:type="dxa"/>
            <w:gridSpan w:val="2"/>
            <w:vAlign w:val="center"/>
          </w:tcPr>
          <w:p w14:paraId="40324519" w14:textId="77777777" w:rsidR="00842F31" w:rsidRPr="00BD2466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□境外企业</w:t>
            </w:r>
          </w:p>
        </w:tc>
        <w:tc>
          <w:tcPr>
            <w:tcW w:w="8578" w:type="dxa"/>
            <w:gridSpan w:val="34"/>
            <w:vAlign w:val="center"/>
          </w:tcPr>
          <w:p w14:paraId="639198E9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公司型企业：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25%（</w:t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含，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注册地为高风险国家或地区按照10%标准）公司股权或是表决权的自然人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□公司董事会和高级管理人员</w:t>
            </w:r>
          </w:p>
        </w:tc>
      </w:tr>
      <w:tr w:rsidR="00842F31" w:rsidRPr="008A5EEE" w14:paraId="787F039B" w14:textId="77777777" w:rsidTr="00C257ED">
        <w:trPr>
          <w:trHeight w:val="1035"/>
          <w:jc w:val="center"/>
        </w:trPr>
        <w:tc>
          <w:tcPr>
            <w:tcW w:w="1626" w:type="dxa"/>
            <w:gridSpan w:val="2"/>
            <w:vAlign w:val="center"/>
          </w:tcPr>
          <w:p w14:paraId="284A4DFE" w14:textId="77777777" w:rsidR="00842F31" w:rsidRPr="00BD2466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□合伙企业：</w:t>
            </w:r>
          </w:p>
        </w:tc>
        <w:tc>
          <w:tcPr>
            <w:tcW w:w="8578" w:type="dxa"/>
            <w:gridSpan w:val="34"/>
            <w:vAlign w:val="center"/>
          </w:tcPr>
          <w:p w14:paraId="459ECF2E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25%（</w:t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含，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>注册地为高风险国家或地区按照10%标准）合伙权益的自然人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t xml:space="preserve"> 高级管理人员</w:t>
            </w:r>
          </w:p>
        </w:tc>
      </w:tr>
      <w:tr w:rsidR="00842F31" w:rsidRPr="008A5EEE" w14:paraId="2B6F7C18" w14:textId="77777777" w:rsidTr="00C257ED">
        <w:trPr>
          <w:trHeight w:val="1035"/>
          <w:jc w:val="center"/>
        </w:trPr>
        <w:tc>
          <w:tcPr>
            <w:tcW w:w="1626" w:type="dxa"/>
            <w:gridSpan w:val="2"/>
            <w:vAlign w:val="center"/>
          </w:tcPr>
          <w:p w14:paraId="3BBA40BA" w14:textId="77777777" w:rsidR="00842F31" w:rsidRPr="00BD2466" w:rsidRDefault="00842F31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□其它</w:t>
            </w:r>
          </w:p>
        </w:tc>
        <w:tc>
          <w:tcPr>
            <w:tcW w:w="8578" w:type="dxa"/>
            <w:gridSpan w:val="34"/>
            <w:vAlign w:val="center"/>
          </w:tcPr>
          <w:p w14:paraId="7351FD4E" w14:textId="77777777" w:rsidR="00842F31" w:rsidRPr="00BD2466" w:rsidRDefault="00842F31" w:rsidP="00C257ED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□个体工商户经营者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□个人独资企业实际出资人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□不具备法人资格的专业服务机构的负责人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□经营农林渔牧产业的非公司制农民专业合作组织的负责人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□受政府控制的企事业单位法定代表人</w:t>
            </w:r>
            <w:r w:rsidRPr="00BD2466">
              <w:rPr>
                <w:rFonts w:asciiTheme="minorEastAsia" w:hAnsiTheme="minorEastAsia"/>
                <w:sz w:val="18"/>
                <w:szCs w:val="18"/>
              </w:rPr>
              <w:br/>
            </w:r>
            <w:r w:rsidRPr="00BD2466">
              <w:rPr>
                <w:rFonts w:asciiTheme="minorEastAsia" w:hAnsiTheme="minorEastAsia" w:hint="eastAsia"/>
                <w:sz w:val="18"/>
                <w:szCs w:val="18"/>
              </w:rPr>
              <w:t>□集体所有制企业厂长（经理）</w:t>
            </w:r>
          </w:p>
        </w:tc>
      </w:tr>
      <w:tr w:rsidR="00842F31" w:rsidRPr="008A5EEE" w14:paraId="4AB22CF0" w14:textId="77777777" w:rsidTr="00C257ED">
        <w:trPr>
          <w:trHeight w:val="467"/>
          <w:jc w:val="center"/>
        </w:trPr>
        <w:tc>
          <w:tcPr>
            <w:tcW w:w="10204" w:type="dxa"/>
            <w:gridSpan w:val="36"/>
            <w:vAlign w:val="center"/>
          </w:tcPr>
          <w:p w14:paraId="6EF867C7" w14:textId="77777777" w:rsidR="00842F31" w:rsidRPr="00A00C17" w:rsidRDefault="00842F31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受益所有人身份基本信息</w:t>
            </w:r>
          </w:p>
        </w:tc>
      </w:tr>
      <w:tr w:rsidR="00842F31" w:rsidRPr="008A5EEE" w14:paraId="400FDD67" w14:textId="77777777" w:rsidTr="00C257ED">
        <w:trPr>
          <w:trHeight w:val="545"/>
          <w:jc w:val="center"/>
        </w:trPr>
        <w:tc>
          <w:tcPr>
            <w:tcW w:w="1626" w:type="dxa"/>
            <w:gridSpan w:val="2"/>
            <w:vAlign w:val="center"/>
          </w:tcPr>
          <w:p w14:paraId="3072BF8A" w14:textId="77777777" w:rsidR="00842F31" w:rsidRDefault="00842F31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姓名</w:t>
            </w:r>
          </w:p>
        </w:tc>
        <w:tc>
          <w:tcPr>
            <w:tcW w:w="1298" w:type="dxa"/>
            <w:gridSpan w:val="4"/>
            <w:vAlign w:val="center"/>
          </w:tcPr>
          <w:p w14:paraId="3D2AEE7E" w14:textId="77777777" w:rsidR="00842F31" w:rsidRPr="00A00C17" w:rsidRDefault="00842F31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956" w:type="dxa"/>
            <w:gridSpan w:val="12"/>
            <w:vAlign w:val="center"/>
          </w:tcPr>
          <w:p w14:paraId="330C3E0D" w14:textId="77777777" w:rsidR="00842F31" w:rsidRPr="00A00C17" w:rsidRDefault="00842F31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1823" w:type="dxa"/>
            <w:gridSpan w:val="8"/>
            <w:vAlign w:val="center"/>
          </w:tcPr>
          <w:p w14:paraId="77B5503C" w14:textId="77777777" w:rsidR="00842F31" w:rsidRPr="00A00C17" w:rsidRDefault="00842F31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证件有效期</w:t>
            </w:r>
          </w:p>
        </w:tc>
        <w:tc>
          <w:tcPr>
            <w:tcW w:w="2501" w:type="dxa"/>
            <w:gridSpan w:val="10"/>
            <w:vAlign w:val="center"/>
          </w:tcPr>
          <w:p w14:paraId="01D413FF" w14:textId="77777777" w:rsidR="00842F31" w:rsidRPr="00A00C17" w:rsidRDefault="00842F31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地址</w:t>
            </w:r>
          </w:p>
        </w:tc>
      </w:tr>
      <w:tr w:rsidR="00842F31" w:rsidRPr="008A5EEE" w14:paraId="538463B0" w14:textId="77777777" w:rsidTr="00C257ED">
        <w:trPr>
          <w:trHeight w:val="311"/>
          <w:jc w:val="center"/>
        </w:trPr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14:paraId="3BAD8200" w14:textId="77777777" w:rsidR="00842F31" w:rsidRPr="00C30521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  <w:vAlign w:val="center"/>
          </w:tcPr>
          <w:p w14:paraId="0A6112B8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956" w:type="dxa"/>
            <w:gridSpan w:val="12"/>
            <w:tcBorders>
              <w:bottom w:val="single" w:sz="4" w:space="0" w:color="auto"/>
            </w:tcBorders>
            <w:vAlign w:val="center"/>
          </w:tcPr>
          <w:p w14:paraId="4917D2B8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823" w:type="dxa"/>
            <w:gridSpan w:val="8"/>
            <w:tcBorders>
              <w:bottom w:val="single" w:sz="4" w:space="0" w:color="auto"/>
            </w:tcBorders>
            <w:vAlign w:val="center"/>
          </w:tcPr>
          <w:p w14:paraId="31FBA753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501" w:type="dxa"/>
            <w:gridSpan w:val="10"/>
            <w:tcBorders>
              <w:bottom w:val="single" w:sz="4" w:space="0" w:color="auto"/>
            </w:tcBorders>
            <w:vAlign w:val="center"/>
          </w:tcPr>
          <w:p w14:paraId="1E4EE3C3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842F31" w:rsidRPr="008A5EEE" w14:paraId="5F35B5D1" w14:textId="77777777" w:rsidTr="00C257ED">
        <w:trPr>
          <w:trHeight w:val="333"/>
          <w:jc w:val="center"/>
        </w:trPr>
        <w:tc>
          <w:tcPr>
            <w:tcW w:w="1626" w:type="dxa"/>
            <w:gridSpan w:val="2"/>
            <w:vAlign w:val="center"/>
          </w:tcPr>
          <w:p w14:paraId="18F14B74" w14:textId="77777777" w:rsidR="00842F31" w:rsidRPr="00C30521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98" w:type="dxa"/>
            <w:gridSpan w:val="4"/>
            <w:vAlign w:val="center"/>
          </w:tcPr>
          <w:p w14:paraId="7BE865EC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956" w:type="dxa"/>
            <w:gridSpan w:val="12"/>
            <w:vAlign w:val="center"/>
          </w:tcPr>
          <w:p w14:paraId="1D9B0533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 w14:paraId="5F232FBF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501" w:type="dxa"/>
            <w:gridSpan w:val="10"/>
            <w:vAlign w:val="center"/>
          </w:tcPr>
          <w:p w14:paraId="63EB9165" w14:textId="77777777" w:rsidR="00842F31" w:rsidRPr="00A00C17" w:rsidRDefault="00842F31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842F31" w:rsidRPr="008A5EEE" w14:paraId="7EB3E6B8" w14:textId="77777777" w:rsidTr="00C257ED">
        <w:trPr>
          <w:trHeight w:val="624"/>
          <w:jc w:val="center"/>
        </w:trPr>
        <w:tc>
          <w:tcPr>
            <w:tcW w:w="102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2DF" w14:textId="77777777" w:rsidR="00842F31" w:rsidRPr="00A00C17" w:rsidRDefault="00842F31" w:rsidP="00C257ED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A00C17">
              <w:rPr>
                <w:rFonts w:asciiTheme="minorEastAsia" w:hAnsiTheme="minorEastAsia"/>
                <w:b/>
                <w:szCs w:val="21"/>
              </w:rPr>
              <w:t>本机构承诺除上述受益所有人外，不存在其他直接或间接拥有超过25%</w:t>
            </w:r>
            <w:r w:rsidRPr="00A00C17">
              <w:rPr>
                <w:rFonts w:asciiTheme="minorEastAsia" w:hAnsiTheme="minorEastAsia" w:hint="eastAsia"/>
                <w:b/>
                <w:szCs w:val="21"/>
              </w:rPr>
              <w:t>（含，特殊行业企业和注册地为高风险国家或地区企业为</w:t>
            </w:r>
            <w:r w:rsidRPr="00A00C17">
              <w:rPr>
                <w:rFonts w:asciiTheme="minorEastAsia" w:hAnsiTheme="minorEastAsia"/>
                <w:b/>
                <w:szCs w:val="21"/>
              </w:rPr>
              <w:t>10%标准）</w:t>
            </w:r>
            <w:r w:rsidRPr="00A00C17">
              <w:rPr>
                <w:rFonts w:asciiTheme="minorEastAsia" w:hAnsiTheme="minorEastAsia" w:hint="eastAsia"/>
                <w:b/>
                <w:szCs w:val="21"/>
              </w:rPr>
              <w:t>股权、控制权或权益份额，或通过人事、账务等方式对公司进行控制的自然人。</w:t>
            </w:r>
          </w:p>
        </w:tc>
      </w:tr>
      <w:tr w:rsidR="00842F31" w:rsidRPr="008A5EEE" w14:paraId="6663673E" w14:textId="77777777" w:rsidTr="00C257ED">
        <w:trPr>
          <w:trHeight w:val="443"/>
          <w:jc w:val="center"/>
        </w:trPr>
        <w:tc>
          <w:tcPr>
            <w:tcW w:w="10204" w:type="dxa"/>
            <w:gridSpan w:val="36"/>
            <w:vAlign w:val="center"/>
          </w:tcPr>
          <w:p w14:paraId="56A72C82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前十大股东名单</w:t>
            </w:r>
          </w:p>
        </w:tc>
      </w:tr>
      <w:tr w:rsidR="00842F31" w:rsidRPr="008A5EEE" w14:paraId="2C5E6EC6" w14:textId="77777777" w:rsidTr="00C257ED">
        <w:trPr>
          <w:trHeight w:val="20"/>
          <w:jc w:val="center"/>
        </w:trPr>
        <w:tc>
          <w:tcPr>
            <w:tcW w:w="1234" w:type="dxa"/>
            <w:vAlign w:val="center"/>
          </w:tcPr>
          <w:p w14:paraId="0E7CA492" w14:textId="77777777" w:rsidR="00842F31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176" w:type="dxa"/>
            <w:gridSpan w:val="4"/>
            <w:vAlign w:val="center"/>
          </w:tcPr>
          <w:p w14:paraId="5EC22FDB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持股数量（股）</w:t>
            </w:r>
          </w:p>
        </w:tc>
        <w:tc>
          <w:tcPr>
            <w:tcW w:w="1275" w:type="dxa"/>
            <w:gridSpan w:val="5"/>
            <w:vAlign w:val="center"/>
          </w:tcPr>
          <w:p w14:paraId="5AB2D4F3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股权或表决权占比（%）</w:t>
            </w:r>
          </w:p>
        </w:tc>
        <w:tc>
          <w:tcPr>
            <w:tcW w:w="1247" w:type="dxa"/>
            <w:gridSpan w:val="5"/>
            <w:tcBorders>
              <w:right w:val="double" w:sz="4" w:space="0" w:color="auto"/>
            </w:tcBorders>
            <w:vAlign w:val="center"/>
          </w:tcPr>
          <w:p w14:paraId="19A059CD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持股类型（是否具有投票权）</w:t>
            </w:r>
          </w:p>
        </w:tc>
        <w:tc>
          <w:tcPr>
            <w:tcW w:w="1258" w:type="dxa"/>
            <w:gridSpan w:val="4"/>
            <w:tcBorders>
              <w:left w:val="double" w:sz="4" w:space="0" w:color="auto"/>
            </w:tcBorders>
            <w:vAlign w:val="center"/>
          </w:tcPr>
          <w:p w14:paraId="37A1DA0D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367" w:type="dxa"/>
            <w:gridSpan w:val="6"/>
            <w:vAlign w:val="center"/>
          </w:tcPr>
          <w:p w14:paraId="5736F0A0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持股数量（股）</w:t>
            </w:r>
          </w:p>
        </w:tc>
        <w:tc>
          <w:tcPr>
            <w:tcW w:w="1150" w:type="dxa"/>
            <w:gridSpan w:val="6"/>
            <w:vAlign w:val="center"/>
          </w:tcPr>
          <w:p w14:paraId="71BA0409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股权或表决权占比（%）</w:t>
            </w:r>
          </w:p>
        </w:tc>
        <w:tc>
          <w:tcPr>
            <w:tcW w:w="1497" w:type="dxa"/>
            <w:gridSpan w:val="5"/>
            <w:vAlign w:val="center"/>
          </w:tcPr>
          <w:p w14:paraId="0839CC47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持股类型（是否具有投票权）</w:t>
            </w:r>
          </w:p>
        </w:tc>
      </w:tr>
      <w:tr w:rsidR="00842F31" w:rsidRPr="008A5EEE" w14:paraId="50818036" w14:textId="77777777" w:rsidTr="00C257ED">
        <w:trPr>
          <w:trHeight w:val="421"/>
          <w:jc w:val="center"/>
        </w:trPr>
        <w:tc>
          <w:tcPr>
            <w:tcW w:w="1234" w:type="dxa"/>
            <w:vAlign w:val="center"/>
          </w:tcPr>
          <w:p w14:paraId="3DCC7780" w14:textId="77777777" w:rsidR="00842F31" w:rsidRPr="007757E4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68112D9C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60F97C7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5"/>
            <w:tcBorders>
              <w:right w:val="double" w:sz="4" w:space="0" w:color="auto"/>
            </w:tcBorders>
            <w:vAlign w:val="center"/>
          </w:tcPr>
          <w:p w14:paraId="4F3EB2E4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4"/>
            <w:tcBorders>
              <w:left w:val="double" w:sz="4" w:space="0" w:color="auto"/>
            </w:tcBorders>
            <w:vAlign w:val="center"/>
          </w:tcPr>
          <w:p w14:paraId="3361A99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44B33096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6"/>
            <w:vAlign w:val="center"/>
          </w:tcPr>
          <w:p w14:paraId="295BCF92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4236EF27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5E992F98" w14:textId="77777777" w:rsidTr="00C257ED">
        <w:trPr>
          <w:trHeight w:val="427"/>
          <w:jc w:val="center"/>
        </w:trPr>
        <w:tc>
          <w:tcPr>
            <w:tcW w:w="1234" w:type="dxa"/>
            <w:vAlign w:val="center"/>
          </w:tcPr>
          <w:p w14:paraId="132077AE" w14:textId="77777777" w:rsidR="00842F31" w:rsidRPr="007757E4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5F9BFC71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E3057A9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5"/>
            <w:tcBorders>
              <w:right w:val="double" w:sz="4" w:space="0" w:color="auto"/>
            </w:tcBorders>
            <w:vAlign w:val="center"/>
          </w:tcPr>
          <w:p w14:paraId="1F9FDBB8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4"/>
            <w:tcBorders>
              <w:left w:val="double" w:sz="4" w:space="0" w:color="auto"/>
            </w:tcBorders>
            <w:vAlign w:val="center"/>
          </w:tcPr>
          <w:p w14:paraId="52BCD5EB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31677B6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6"/>
            <w:vAlign w:val="center"/>
          </w:tcPr>
          <w:p w14:paraId="69F6E361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3F7DF7D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6FC3C07A" w14:textId="77777777" w:rsidTr="00C257ED">
        <w:trPr>
          <w:trHeight w:val="419"/>
          <w:jc w:val="center"/>
        </w:trPr>
        <w:tc>
          <w:tcPr>
            <w:tcW w:w="1234" w:type="dxa"/>
            <w:vAlign w:val="center"/>
          </w:tcPr>
          <w:p w14:paraId="35C3C12C" w14:textId="77777777" w:rsidR="00842F31" w:rsidRPr="007757E4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31D67E7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CBF6285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5"/>
            <w:tcBorders>
              <w:right w:val="double" w:sz="4" w:space="0" w:color="auto"/>
            </w:tcBorders>
            <w:vAlign w:val="center"/>
          </w:tcPr>
          <w:p w14:paraId="25334B61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4"/>
            <w:tcBorders>
              <w:left w:val="double" w:sz="4" w:space="0" w:color="auto"/>
            </w:tcBorders>
            <w:vAlign w:val="center"/>
          </w:tcPr>
          <w:p w14:paraId="3BDF9185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0ADE6786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6"/>
            <w:vAlign w:val="center"/>
          </w:tcPr>
          <w:p w14:paraId="113628BE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65C5C92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0614165D" w14:textId="77777777" w:rsidTr="00C257ED">
        <w:trPr>
          <w:trHeight w:val="411"/>
          <w:jc w:val="center"/>
        </w:trPr>
        <w:tc>
          <w:tcPr>
            <w:tcW w:w="1234" w:type="dxa"/>
            <w:vAlign w:val="center"/>
          </w:tcPr>
          <w:p w14:paraId="43BBEF32" w14:textId="77777777" w:rsidR="00842F31" w:rsidRPr="007757E4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1BD43A24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7C73CEA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5"/>
            <w:tcBorders>
              <w:right w:val="double" w:sz="4" w:space="0" w:color="auto"/>
            </w:tcBorders>
            <w:vAlign w:val="center"/>
          </w:tcPr>
          <w:p w14:paraId="71789B92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4"/>
            <w:tcBorders>
              <w:left w:val="double" w:sz="4" w:space="0" w:color="auto"/>
            </w:tcBorders>
            <w:vAlign w:val="center"/>
          </w:tcPr>
          <w:p w14:paraId="3AF52394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6962C23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6"/>
            <w:vAlign w:val="center"/>
          </w:tcPr>
          <w:p w14:paraId="0CC10BC7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64ED7E5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7C341B03" w14:textId="77777777" w:rsidTr="00C257ED">
        <w:trPr>
          <w:trHeight w:val="417"/>
          <w:jc w:val="center"/>
        </w:trPr>
        <w:tc>
          <w:tcPr>
            <w:tcW w:w="1234" w:type="dxa"/>
            <w:vAlign w:val="center"/>
          </w:tcPr>
          <w:p w14:paraId="4BAAA9F4" w14:textId="77777777" w:rsidR="00842F31" w:rsidRPr="007757E4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6D46CA02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FC09CCC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gridSpan w:val="5"/>
            <w:tcBorders>
              <w:right w:val="double" w:sz="4" w:space="0" w:color="auto"/>
            </w:tcBorders>
            <w:vAlign w:val="center"/>
          </w:tcPr>
          <w:p w14:paraId="2B4C1182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4"/>
            <w:tcBorders>
              <w:left w:val="double" w:sz="4" w:space="0" w:color="auto"/>
            </w:tcBorders>
            <w:vAlign w:val="center"/>
          </w:tcPr>
          <w:p w14:paraId="2048621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13E72F1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6"/>
            <w:vAlign w:val="center"/>
          </w:tcPr>
          <w:p w14:paraId="270599E9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1CEE475A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0FCE0A08" w14:textId="77777777" w:rsidTr="00C257ED">
        <w:trPr>
          <w:trHeight w:val="355"/>
          <w:jc w:val="center"/>
        </w:trPr>
        <w:tc>
          <w:tcPr>
            <w:tcW w:w="10204" w:type="dxa"/>
            <w:gridSpan w:val="36"/>
            <w:vAlign w:val="center"/>
          </w:tcPr>
          <w:p w14:paraId="75FD41B1" w14:textId="77777777" w:rsidR="00842F31" w:rsidRPr="00A00C17" w:rsidRDefault="00842F31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0C17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董事会及高级管理人员名单</w:t>
            </w:r>
          </w:p>
        </w:tc>
      </w:tr>
      <w:tr w:rsidR="00842F31" w:rsidRPr="008A5EEE" w14:paraId="57056455" w14:textId="77777777" w:rsidTr="00C257ED">
        <w:trPr>
          <w:trHeight w:val="20"/>
          <w:jc w:val="center"/>
        </w:trPr>
        <w:tc>
          <w:tcPr>
            <w:tcW w:w="1234" w:type="dxa"/>
            <w:vAlign w:val="center"/>
          </w:tcPr>
          <w:p w14:paraId="6E638994" w14:textId="77777777" w:rsidR="00842F31" w:rsidRPr="00C30521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14:paraId="7BA1E733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5"/>
            <w:tcBorders>
              <w:left w:val="double" w:sz="4" w:space="0" w:color="auto"/>
            </w:tcBorders>
            <w:vAlign w:val="center"/>
          </w:tcPr>
          <w:p w14:paraId="0D2F9A39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1228" w:type="dxa"/>
            <w:gridSpan w:val="4"/>
            <w:tcBorders>
              <w:right w:val="double" w:sz="4" w:space="0" w:color="auto"/>
            </w:tcBorders>
            <w:vAlign w:val="center"/>
          </w:tcPr>
          <w:p w14:paraId="763C3892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303" w:type="dxa"/>
            <w:gridSpan w:val="7"/>
            <w:tcBorders>
              <w:left w:val="double" w:sz="4" w:space="0" w:color="auto"/>
            </w:tcBorders>
            <w:vAlign w:val="center"/>
          </w:tcPr>
          <w:p w14:paraId="7F533E42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1341" w:type="dxa"/>
            <w:gridSpan w:val="4"/>
            <w:tcBorders>
              <w:right w:val="double" w:sz="4" w:space="0" w:color="auto"/>
            </w:tcBorders>
            <w:vAlign w:val="center"/>
          </w:tcPr>
          <w:p w14:paraId="378868AE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242" w:type="dxa"/>
            <w:gridSpan w:val="7"/>
            <w:tcBorders>
              <w:left w:val="double" w:sz="4" w:space="0" w:color="auto"/>
            </w:tcBorders>
            <w:vAlign w:val="center"/>
          </w:tcPr>
          <w:p w14:paraId="0724BB0C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1405" w:type="dxa"/>
            <w:gridSpan w:val="4"/>
            <w:vAlign w:val="center"/>
          </w:tcPr>
          <w:p w14:paraId="27287B0D" w14:textId="77777777" w:rsidR="00842F31" w:rsidRPr="00A00C17" w:rsidRDefault="00842F31" w:rsidP="00C257ED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00C17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</w:tr>
      <w:tr w:rsidR="00842F31" w:rsidRPr="008A5EEE" w14:paraId="12D065FC" w14:textId="77777777" w:rsidTr="00C257ED">
        <w:trPr>
          <w:trHeight w:val="539"/>
          <w:jc w:val="center"/>
        </w:trPr>
        <w:tc>
          <w:tcPr>
            <w:tcW w:w="1234" w:type="dxa"/>
            <w:vAlign w:val="center"/>
          </w:tcPr>
          <w:p w14:paraId="04E6FD14" w14:textId="77777777" w:rsidR="00842F31" w:rsidRPr="00297CBA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14:paraId="2C87A6D5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double" w:sz="4" w:space="0" w:color="auto"/>
            </w:tcBorders>
            <w:vAlign w:val="center"/>
          </w:tcPr>
          <w:p w14:paraId="6B18068E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gridSpan w:val="4"/>
            <w:tcBorders>
              <w:right w:val="double" w:sz="4" w:space="0" w:color="auto"/>
            </w:tcBorders>
            <w:vAlign w:val="center"/>
          </w:tcPr>
          <w:p w14:paraId="13C052E0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gridSpan w:val="7"/>
            <w:tcBorders>
              <w:left w:val="double" w:sz="4" w:space="0" w:color="auto"/>
            </w:tcBorders>
            <w:vAlign w:val="center"/>
          </w:tcPr>
          <w:p w14:paraId="54381465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1" w:type="dxa"/>
            <w:gridSpan w:val="4"/>
            <w:tcBorders>
              <w:right w:val="double" w:sz="4" w:space="0" w:color="auto"/>
            </w:tcBorders>
            <w:vAlign w:val="center"/>
          </w:tcPr>
          <w:p w14:paraId="0673494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2" w:type="dxa"/>
            <w:gridSpan w:val="7"/>
            <w:tcBorders>
              <w:left w:val="double" w:sz="4" w:space="0" w:color="auto"/>
            </w:tcBorders>
            <w:vAlign w:val="center"/>
          </w:tcPr>
          <w:p w14:paraId="0FCFC3F3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309D04D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0FDB2722" w14:textId="77777777" w:rsidTr="00C257ED">
        <w:trPr>
          <w:trHeight w:val="514"/>
          <w:jc w:val="center"/>
        </w:trPr>
        <w:tc>
          <w:tcPr>
            <w:tcW w:w="1234" w:type="dxa"/>
            <w:vAlign w:val="center"/>
          </w:tcPr>
          <w:p w14:paraId="5FE523E6" w14:textId="77777777" w:rsidR="00842F31" w:rsidRPr="00297CBA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14:paraId="749F26F6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double" w:sz="4" w:space="0" w:color="auto"/>
            </w:tcBorders>
            <w:vAlign w:val="center"/>
          </w:tcPr>
          <w:p w14:paraId="18A6A79A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gridSpan w:val="4"/>
            <w:tcBorders>
              <w:right w:val="double" w:sz="4" w:space="0" w:color="auto"/>
            </w:tcBorders>
            <w:vAlign w:val="center"/>
          </w:tcPr>
          <w:p w14:paraId="4C7878B7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gridSpan w:val="7"/>
            <w:tcBorders>
              <w:left w:val="double" w:sz="4" w:space="0" w:color="auto"/>
            </w:tcBorders>
            <w:vAlign w:val="center"/>
          </w:tcPr>
          <w:p w14:paraId="44BBE00B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1" w:type="dxa"/>
            <w:gridSpan w:val="4"/>
            <w:tcBorders>
              <w:right w:val="double" w:sz="4" w:space="0" w:color="auto"/>
            </w:tcBorders>
            <w:vAlign w:val="center"/>
          </w:tcPr>
          <w:p w14:paraId="768EDE7C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2" w:type="dxa"/>
            <w:gridSpan w:val="7"/>
            <w:tcBorders>
              <w:left w:val="double" w:sz="4" w:space="0" w:color="auto"/>
            </w:tcBorders>
            <w:vAlign w:val="center"/>
          </w:tcPr>
          <w:p w14:paraId="61FA28B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54F9D7DD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50DFFBFD" w14:textId="77777777" w:rsidTr="00C257ED">
        <w:trPr>
          <w:trHeight w:val="491"/>
          <w:jc w:val="center"/>
        </w:trPr>
        <w:tc>
          <w:tcPr>
            <w:tcW w:w="1234" w:type="dxa"/>
            <w:vAlign w:val="center"/>
          </w:tcPr>
          <w:p w14:paraId="657901C4" w14:textId="77777777" w:rsidR="00842F31" w:rsidRPr="00297CBA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14:paraId="6E45A1CE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double" w:sz="4" w:space="0" w:color="auto"/>
            </w:tcBorders>
            <w:vAlign w:val="center"/>
          </w:tcPr>
          <w:p w14:paraId="005D415E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gridSpan w:val="4"/>
            <w:tcBorders>
              <w:right w:val="double" w:sz="4" w:space="0" w:color="auto"/>
            </w:tcBorders>
            <w:vAlign w:val="center"/>
          </w:tcPr>
          <w:p w14:paraId="14A16B6C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3" w:type="dxa"/>
            <w:gridSpan w:val="7"/>
            <w:tcBorders>
              <w:left w:val="double" w:sz="4" w:space="0" w:color="auto"/>
            </w:tcBorders>
            <w:vAlign w:val="center"/>
          </w:tcPr>
          <w:p w14:paraId="0FA2D186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1" w:type="dxa"/>
            <w:gridSpan w:val="4"/>
            <w:tcBorders>
              <w:right w:val="double" w:sz="4" w:space="0" w:color="auto"/>
            </w:tcBorders>
            <w:vAlign w:val="center"/>
          </w:tcPr>
          <w:p w14:paraId="744CC7DE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2" w:type="dxa"/>
            <w:gridSpan w:val="7"/>
            <w:tcBorders>
              <w:left w:val="double" w:sz="4" w:space="0" w:color="auto"/>
            </w:tcBorders>
            <w:vAlign w:val="center"/>
          </w:tcPr>
          <w:p w14:paraId="409C78E7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4DD71F7E" w14:textId="77777777" w:rsidR="00842F31" w:rsidRPr="00A00C17" w:rsidRDefault="00842F31" w:rsidP="00C257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2F31" w:rsidRPr="008A5EEE" w14:paraId="38C6E5F6" w14:textId="77777777" w:rsidTr="00C257ED">
        <w:trPr>
          <w:trHeight w:val="877"/>
          <w:jc w:val="center"/>
        </w:trPr>
        <w:tc>
          <w:tcPr>
            <w:tcW w:w="10204" w:type="dxa"/>
            <w:gridSpan w:val="36"/>
            <w:tcBorders>
              <w:bottom w:val="single" w:sz="4" w:space="0" w:color="auto"/>
            </w:tcBorders>
            <w:vAlign w:val="center"/>
          </w:tcPr>
          <w:p w14:paraId="3BD3033C" w14:textId="77777777" w:rsidR="00842F31" w:rsidRPr="00297CBA" w:rsidRDefault="00842F31" w:rsidP="00C257ED">
            <w:pPr>
              <w:widowControl/>
              <w:rPr>
                <w:rFonts w:ascii="等线" w:eastAsia="等线" w:hAnsi="等线" w:cs="宋体"/>
                <w:kern w:val="0"/>
                <w:sz w:val="20"/>
                <w:szCs w:val="21"/>
              </w:rPr>
            </w:pPr>
            <w:r w:rsidRPr="00297CB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注：</w:t>
            </w:r>
          </w:p>
          <w:p w14:paraId="292FE4F9" w14:textId="77777777" w:rsidR="00842F31" w:rsidRPr="00297CBA" w:rsidRDefault="00842F31" w:rsidP="00C257ED">
            <w:pPr>
              <w:widowControl/>
              <w:rPr>
                <w:rFonts w:ascii="等线" w:eastAsia="等线" w:hAnsi="等线" w:cs="宋体"/>
                <w:kern w:val="0"/>
                <w:sz w:val="20"/>
                <w:szCs w:val="21"/>
              </w:rPr>
            </w:pPr>
            <w:r w:rsidRPr="00297CBA">
              <w:rPr>
                <w:rFonts w:ascii="等线" w:eastAsia="等线" w:hAnsi="等线" w:cs="宋体"/>
                <w:kern w:val="0"/>
                <w:sz w:val="20"/>
                <w:szCs w:val="21"/>
              </w:rPr>
              <w:t xml:space="preserve">1.若超过表格所列，请按照上述格式提供全部人员信息清单。　</w:t>
            </w:r>
          </w:p>
          <w:p w14:paraId="2D6FE592" w14:textId="77777777" w:rsidR="00842F31" w:rsidRDefault="00842F31" w:rsidP="00C257ED">
            <w:pPr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297CBA">
              <w:rPr>
                <w:rFonts w:ascii="等线" w:eastAsia="等线" w:hAnsi="等线" w:cs="宋体"/>
                <w:kern w:val="0"/>
                <w:sz w:val="20"/>
                <w:szCs w:val="21"/>
              </w:rPr>
              <w:t>2.高级管理人员包括总经理、</w:t>
            </w:r>
            <w:r w:rsidRPr="00297CB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副总经理、</w:t>
            </w:r>
            <w:r w:rsidRPr="00297CBA">
              <w:rPr>
                <w:rFonts w:ascii="等线" w:eastAsia="等线" w:hAnsi="等线" w:cs="宋体"/>
                <w:kern w:val="0"/>
                <w:sz w:val="20"/>
                <w:szCs w:val="21"/>
              </w:rPr>
              <w:t>财务负责人、上市公司董事会秘书及公司内部文件规定的其他人员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。</w:t>
            </w:r>
          </w:p>
        </w:tc>
      </w:tr>
      <w:tr w:rsidR="00842F31" w:rsidRPr="00681993" w14:paraId="4254B290" w14:textId="77777777" w:rsidTr="00C257ED">
        <w:trPr>
          <w:trHeight w:val="8630"/>
          <w:jc w:val="center"/>
        </w:trPr>
        <w:tc>
          <w:tcPr>
            <w:tcW w:w="1942" w:type="dxa"/>
            <w:gridSpan w:val="3"/>
            <w:vAlign w:val="center"/>
          </w:tcPr>
          <w:p w14:paraId="4170D2A1" w14:textId="77777777" w:rsidR="00842F31" w:rsidRPr="00681993" w:rsidRDefault="00842F31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投资者基本信息调查问卷（</w:t>
            </w: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以上问题仅做调查，不记得分，用于了解金融机构投资者的财务状况、投资经验、投资目标、风险偏好及可承受的损失等基本信息。</w:t>
            </w:r>
            <w:r w:rsidRPr="007757E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62" w:type="dxa"/>
            <w:gridSpan w:val="33"/>
            <w:vAlign w:val="center"/>
          </w:tcPr>
          <w:p w14:paraId="204D302D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1.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的净资产规模为：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4C3DDEFA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A. 500万元以下   B. 500万元-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000万元     C.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000万元-1亿元    D. 超过1亿元  </w:t>
            </w:r>
          </w:p>
          <w:p w14:paraId="7C9FF23C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2.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年营业收入为：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1F1CEAB3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A. 500万元以下   B. 500万元-2000万元     C. 2000万元-1亿元    D. 超过1亿元 </w:t>
            </w:r>
          </w:p>
          <w:p w14:paraId="33649518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3.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证券期货资产为： 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34B878CF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A. 300万元以内   B. 300万元-1000</w:t>
            </w:r>
            <w:proofErr w:type="gramStart"/>
            <w:r w:rsidRPr="007757E4">
              <w:rPr>
                <w:rFonts w:asciiTheme="minorEastAsia" w:hAnsiTheme="minorEastAsia"/>
                <w:sz w:val="18"/>
                <w:szCs w:val="18"/>
              </w:rPr>
              <w:t>万元  C.</w:t>
            </w:r>
            <w:proofErr w:type="gramEnd"/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 1000万元-3000万元   D.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超过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>3000万元</w:t>
            </w:r>
          </w:p>
          <w:p w14:paraId="23FF74CB" w14:textId="77777777" w:rsidR="00842F31" w:rsidRPr="00DB4B0D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proofErr w:type="gramStart"/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的债务情况是？（包括银行贷款、信用卡欠款、民间借贷、融资融券融入的资金等）（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 </w:t>
            </w:r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  ）</w:t>
            </w:r>
          </w:p>
          <w:p w14:paraId="1A305030" w14:textId="77777777" w:rsidR="00842F31" w:rsidRPr="00DB4B0D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A.没有       </w:t>
            </w:r>
            <w:proofErr w:type="gramStart"/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　　</w:t>
            </w:r>
            <w:proofErr w:type="gramEnd"/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B. </w:t>
            </w:r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债务占总资产的</w:t>
            </w: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>10%以内</w:t>
            </w:r>
          </w:p>
          <w:p w14:paraId="4A80FD01" w14:textId="77777777" w:rsidR="00842F31" w:rsidRPr="00DB4B0D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C.债务占总资产的10%-50%            D. </w:t>
            </w:r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债务占总资产的</w:t>
            </w: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>50%-100%</w:t>
            </w:r>
          </w:p>
          <w:p w14:paraId="5176F8B6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>E．债务占总资产超过100%</w:t>
            </w:r>
          </w:p>
          <w:p w14:paraId="5C3046CA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5.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所配置的负责金融产品投资工作的人员符合以下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哪种</w:t>
            </w: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情况</w:t>
            </w:r>
            <w:r w:rsidRPr="00DA3B31">
              <w:rPr>
                <w:rFonts w:asciiTheme="minorEastAsia" w:hAnsiTheme="minorEastAsia"/>
                <w:b/>
                <w:bCs/>
                <w:sz w:val="18"/>
                <w:szCs w:val="18"/>
              </w:rPr>
              <w:t>（本题可多选）</w:t>
            </w: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4318AA12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A.现在或此前曾从事金融、经济或财会等与金融产品投资相关的工作超过两年  </w:t>
            </w:r>
          </w:p>
          <w:p w14:paraId="24414397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B.已取得金融、经济或财会等与金融产品投资相关专业学士以上学位  </w:t>
            </w:r>
          </w:p>
          <w:p w14:paraId="76CAC388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C.取得证券从业资格、期货从业资格、注册会计师证书（CPA）或注册金融分析师证书（CFA）中的一项及以上 </w:t>
            </w:r>
          </w:p>
          <w:p w14:paraId="5BBC23C7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D.本单位所配置的人员不符合以上任何一项描述 </w:t>
            </w:r>
          </w:p>
          <w:p w14:paraId="5BB56E5F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6.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的投资经验可以被概括为：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5A580DA0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A．有限：除银行活期账户和定期存款外，基本没有其他投资经验  </w:t>
            </w:r>
          </w:p>
          <w:p w14:paraId="7F0F882A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B．一般：除银行活期账户和定期存款外，购买过基金、保险等理财产品，但还需要进一步的指导  </w:t>
            </w:r>
          </w:p>
          <w:p w14:paraId="11E7B9AF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C．丰富：本单位具有相当投资经验，参与过股票、基金等产品的交易，并倾向于自行做出投资决策  </w:t>
            </w:r>
          </w:p>
          <w:p w14:paraId="01CB1CF5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D．非常丰富：本单位对于投资非常有经验，参与过权证、期货或创业板等高风险产品的交易  </w:t>
            </w:r>
          </w:p>
          <w:p w14:paraId="6822A730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7.以下金融产品，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投资经验在两年以上的有（本题可多选）：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1474C185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银行存款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            B.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债券、货币市场基金、债券型基金或其它固定收益类产品</w:t>
            </w:r>
          </w:p>
          <w:p w14:paraId="5E30D711" w14:textId="77777777" w:rsidR="00842F31" w:rsidRDefault="00842F31" w:rsidP="00C257ED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C .股票、混合型基金、</w:t>
            </w:r>
            <w:proofErr w:type="gramStart"/>
            <w:r w:rsidRPr="007757E4">
              <w:rPr>
                <w:rFonts w:asciiTheme="minorEastAsia" w:hAnsiTheme="minorEastAsia"/>
                <w:sz w:val="18"/>
                <w:szCs w:val="18"/>
              </w:rPr>
              <w:t>偏股型</w:t>
            </w:r>
            <w:proofErr w:type="gramEnd"/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基金、股票型基金等权益类投资品种 </w:t>
            </w:r>
          </w:p>
          <w:p w14:paraId="12B79985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D. 期货、融资融券      E. 复杂金融产品或其他产品  </w:t>
            </w:r>
          </w:p>
          <w:p w14:paraId="28893DD6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8.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用于证券期货投资的资金预计投资期限为：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34160F43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A． 1年内（含）        B． 5年内（含）     C．5年以上或无特别要求  </w:t>
            </w:r>
          </w:p>
          <w:p w14:paraId="4D5452FB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9.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的期望收益等投资目标和愿意承担的风险是：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370058A0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7D83">
              <w:rPr>
                <w:rFonts w:asciiTheme="minorEastAsia" w:hAnsiTheme="minorEastAsia" w:hint="eastAsia"/>
                <w:sz w:val="18"/>
                <w:szCs w:val="18"/>
              </w:rPr>
              <w:t>A．不在乎收益率，尽可能保证本金安全</w:t>
            </w:r>
          </w:p>
          <w:p w14:paraId="2354CC1E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B.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产生一定的收益，可以承担一定的投资风险</w:t>
            </w:r>
          </w:p>
          <w:p w14:paraId="07275426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C．产生较多的收益，可以承担较大的投资风险  </w:t>
            </w:r>
          </w:p>
          <w:p w14:paraId="0AD3E098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D．实现资产大幅增长，愿意承担很大的投资风险 </w:t>
            </w:r>
          </w:p>
          <w:p w14:paraId="7D5BCFD4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sz w:val="18"/>
                <w:szCs w:val="18"/>
              </w:rPr>
              <w:t>10.</w:t>
            </w:r>
            <w:proofErr w:type="gramStart"/>
            <w:r w:rsidRPr="007757E4">
              <w:rPr>
                <w:rFonts w:asciiTheme="minorEastAsia" w:hAnsiTheme="minorEastAsia"/>
                <w:b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sz w:val="18"/>
                <w:szCs w:val="18"/>
              </w:rPr>
              <w:t>可承受的最大投资损失为？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4640E317" w14:textId="77777777" w:rsidR="00842F31" w:rsidRDefault="00842F31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7D83">
              <w:rPr>
                <w:rFonts w:asciiTheme="minorEastAsia" w:hAnsiTheme="minorEastAsia"/>
                <w:sz w:val="18"/>
                <w:szCs w:val="18"/>
              </w:rPr>
              <w:t>A. 5%以内        B. 5%-20%       C. 20%-50%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         D.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超过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>50%</w:t>
            </w:r>
          </w:p>
        </w:tc>
      </w:tr>
      <w:tr w:rsidR="00842F31" w:rsidRPr="00681993" w14:paraId="79BBE567" w14:textId="77777777" w:rsidTr="00C257ED">
        <w:trPr>
          <w:trHeight w:val="406"/>
          <w:jc w:val="center"/>
        </w:trPr>
        <w:tc>
          <w:tcPr>
            <w:tcW w:w="10204" w:type="dxa"/>
            <w:gridSpan w:val="36"/>
            <w:vAlign w:val="center"/>
          </w:tcPr>
          <w:p w14:paraId="4653038C" w14:textId="77777777" w:rsidR="00842F31" w:rsidRPr="00022250" w:rsidRDefault="00842F31" w:rsidP="00C257ED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022250">
              <w:rPr>
                <w:rFonts w:ascii="等线" w:eastAsia="等线" w:hAnsi="等线" w:cs="宋体" w:hint="eastAsia"/>
                <w:b/>
                <w:kern w:val="0"/>
                <w:szCs w:val="21"/>
              </w:rPr>
              <w:t>申请激活期货账户（如需）</w:t>
            </w:r>
          </w:p>
        </w:tc>
      </w:tr>
      <w:tr w:rsidR="00842F31" w:rsidRPr="00681993" w14:paraId="663AE99E" w14:textId="77777777" w:rsidTr="00C257ED">
        <w:trPr>
          <w:trHeight w:val="552"/>
          <w:jc w:val="center"/>
        </w:trPr>
        <w:tc>
          <w:tcPr>
            <w:tcW w:w="10204" w:type="dxa"/>
            <w:gridSpan w:val="36"/>
            <w:vAlign w:val="center"/>
          </w:tcPr>
          <w:p w14:paraId="385C8E90" w14:textId="77777777" w:rsidR="00842F31" w:rsidRDefault="00842F31" w:rsidP="00C257ED">
            <w:pPr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51D604C0" w14:textId="77777777" w:rsidR="00842F31" w:rsidRPr="00364697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□本单位在贵司的期货账户已按照相关要求补齐账户资料，并已符合激活</w:t>
            </w:r>
            <w:r w:rsidRPr="00364697">
              <w:rPr>
                <w:rFonts w:asciiTheme="minorEastAsia" w:hAnsiTheme="minorEastAsia"/>
                <w:sz w:val="18"/>
                <w:szCs w:val="18"/>
              </w:rPr>
              <w:t>/权限开通条件，现向贵公司申请激活本单位的期货账户。</w:t>
            </w:r>
          </w:p>
          <w:p w14:paraId="1A811CCF" w14:textId="77777777" w:rsidR="00842F31" w:rsidRPr="00811D37" w:rsidRDefault="00842F31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□本单位已知晓交易所关于实际控制关系账户、程序化交易、异常交易、大户报告的规则并承诺合法合</w:t>
            </w:r>
            <w:proofErr w:type="gramStart"/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交易。同时若存在实际控制关系账户或程序化交易情况的，将会主动履行报备义务。已知晓期货公司的资金风险通知方式为：</w:t>
            </w:r>
            <w:r w:rsidRPr="00364697">
              <w:rPr>
                <w:rFonts w:asciiTheme="minorEastAsia" w:hAnsiTheme="minorEastAsia"/>
                <w:sz w:val="18"/>
                <w:szCs w:val="18"/>
              </w:rPr>
              <w:t>T日结算后</w:t>
            </w:r>
            <w:proofErr w:type="gramStart"/>
            <w:r w:rsidRPr="00364697">
              <w:rPr>
                <w:rFonts w:asciiTheme="minorEastAsia" w:hAnsiTheme="minorEastAsia"/>
                <w:sz w:val="18"/>
                <w:szCs w:val="18"/>
              </w:rPr>
              <w:t>帐户</w:t>
            </w:r>
            <w:proofErr w:type="gramEnd"/>
            <w:r w:rsidRPr="00364697">
              <w:rPr>
                <w:rFonts w:asciiTheme="minorEastAsia" w:hAnsiTheme="minorEastAsia"/>
                <w:sz w:val="18"/>
                <w:szCs w:val="18"/>
              </w:rPr>
              <w:t>资金风险通过中国期货市场监控中心、手机短信进行通知；T日结算后账户无资金风险，T+1日盘中出现资金风险的通过系统通知、手机短信或录音电话等方式进行通知。</w:t>
            </w:r>
          </w:p>
        </w:tc>
      </w:tr>
      <w:tr w:rsidR="00842F31" w:rsidRPr="00681993" w14:paraId="6620FDCF" w14:textId="77777777" w:rsidTr="00C257ED">
        <w:trPr>
          <w:trHeight w:val="561"/>
          <w:jc w:val="center"/>
        </w:trPr>
        <w:tc>
          <w:tcPr>
            <w:tcW w:w="10204" w:type="dxa"/>
            <w:gridSpan w:val="36"/>
            <w:vAlign w:val="center"/>
          </w:tcPr>
          <w:p w14:paraId="7D2149FB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声明：</w:t>
            </w:r>
          </w:p>
          <w:p w14:paraId="01201E7E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1、本机构承诺以上填写内容和授权事项均属实，如上述内容和授权发生变更时将及时以书面方式通知贵公司，如因未能及时完成变更由此产生的一切后果将由本机构承担。</w:t>
            </w:r>
          </w:p>
          <w:p w14:paraId="483E8870" w14:textId="77777777" w:rsidR="00842F31" w:rsidRPr="00681993" w:rsidRDefault="00842F31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2、本机构有能力承担因参与期货交易而产生的风险，并保证参与期货交易资金来源的合法性和所提供资料的真实性。承诺遵守期货交易所的各项业务规则，自愿承担期货交易结果。</w:t>
            </w:r>
          </w:p>
          <w:p w14:paraId="2205012A" w14:textId="77777777" w:rsidR="00842F31" w:rsidRDefault="00842F31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法定代表人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/执行事务合伙人（委派代表）</w:t>
            </w:r>
          </w:p>
          <w:p w14:paraId="350A6A58" w14:textId="77777777" w:rsidR="00842F31" w:rsidRPr="00681993" w:rsidRDefault="00842F31" w:rsidP="00C257ED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或开户代理人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签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章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____________                         </w:t>
            </w:r>
          </w:p>
          <w:p w14:paraId="6B9E93BF" w14:textId="77777777" w:rsidR="00842F31" w:rsidRPr="00681993" w:rsidRDefault="00842F31" w:rsidP="00C257ED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盖章：                                                  </w:t>
            </w:r>
          </w:p>
          <w:p w14:paraId="3D97082A" w14:textId="77777777" w:rsidR="00842F31" w:rsidRDefault="00842F31" w:rsidP="00C257ED">
            <w:pPr>
              <w:spacing w:line="276" w:lineRule="auto"/>
              <w:ind w:right="360" w:firstLineChars="2550" w:firstLine="459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日期：________年_____月_____日</w:t>
            </w:r>
          </w:p>
        </w:tc>
      </w:tr>
    </w:tbl>
    <w:p w14:paraId="52323300" w14:textId="77777777" w:rsidR="00210F1E" w:rsidRDefault="00210F1E"/>
    <w:sectPr w:rsidR="0021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65B1" w14:textId="77777777" w:rsidR="002818F9" w:rsidRDefault="002818F9" w:rsidP="00842F31">
      <w:r>
        <w:separator/>
      </w:r>
    </w:p>
  </w:endnote>
  <w:endnote w:type="continuationSeparator" w:id="0">
    <w:p w14:paraId="3971AB5D" w14:textId="77777777" w:rsidR="002818F9" w:rsidRDefault="002818F9" w:rsidP="008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4A98" w14:textId="77777777" w:rsidR="002818F9" w:rsidRDefault="002818F9" w:rsidP="00842F31">
      <w:r>
        <w:separator/>
      </w:r>
    </w:p>
  </w:footnote>
  <w:footnote w:type="continuationSeparator" w:id="0">
    <w:p w14:paraId="50F3BABE" w14:textId="77777777" w:rsidR="002818F9" w:rsidRDefault="002818F9" w:rsidP="0084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B5"/>
    <w:rsid w:val="00210F1E"/>
    <w:rsid w:val="002818F9"/>
    <w:rsid w:val="00842F31"/>
    <w:rsid w:val="00D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0607E-87F9-484A-9D41-474160C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F3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2F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F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F3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2F3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84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2020-02-04T08:49:00Z</dcterms:created>
  <dcterms:modified xsi:type="dcterms:W3CDTF">2020-02-04T08:49:00Z</dcterms:modified>
</cp:coreProperties>
</file>